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21DA" w14:textId="77777777" w:rsidR="003E6C9D" w:rsidRPr="003E6C9D" w:rsidRDefault="00417CA9" w:rsidP="00E874EC">
      <w:pPr>
        <w:tabs>
          <w:tab w:val="right" w:pos="9072"/>
        </w:tabs>
        <w:spacing w:after="0" w:line="312" w:lineRule="auto"/>
        <w:jc w:val="right"/>
        <w:rPr>
          <w:rFonts w:ascii="Lato Light" w:eastAsia="Calibri" w:hAnsi="Lato Light" w:cs="Arial"/>
          <w:sz w:val="16"/>
          <w:szCs w:val="16"/>
          <w:lang w:eastAsia="pl-PL"/>
        </w:rPr>
      </w:pPr>
      <w:r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Załącznik nr </w:t>
      </w:r>
      <w:r w:rsidR="00BD0656">
        <w:rPr>
          <w:rFonts w:ascii="Lato Light" w:eastAsia="Calibri" w:hAnsi="Lato Light" w:cs="Arial"/>
          <w:b/>
          <w:sz w:val="16"/>
          <w:szCs w:val="16"/>
          <w:lang w:eastAsia="pl-PL"/>
        </w:rPr>
        <w:t>1</w:t>
      </w:r>
      <w:r w:rsidR="00EE226B">
        <w:rPr>
          <w:rFonts w:ascii="Lato Light" w:eastAsia="Calibri" w:hAnsi="Lato Light" w:cs="Arial"/>
          <w:b/>
          <w:sz w:val="16"/>
          <w:szCs w:val="16"/>
          <w:lang w:eastAsia="pl-PL"/>
        </w:rPr>
        <w:t>b</w:t>
      </w:r>
      <w:r w:rsidR="003E6C9D" w:rsidRPr="003E6C9D"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 do </w:t>
      </w:r>
      <w:r w:rsidR="00440147">
        <w:rPr>
          <w:rFonts w:ascii="Lato Light" w:eastAsia="Calibri" w:hAnsi="Lato Light" w:cs="Arial"/>
          <w:b/>
          <w:sz w:val="16"/>
          <w:szCs w:val="16"/>
          <w:lang w:eastAsia="pl-PL"/>
        </w:rPr>
        <w:t>Ogłoszenia</w:t>
      </w:r>
    </w:p>
    <w:p w14:paraId="49D95E71" w14:textId="77777777" w:rsidR="003E6C9D" w:rsidRPr="000E4FA6" w:rsidRDefault="00336F95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>
        <w:rPr>
          <w:rFonts w:ascii="Lato Light" w:eastAsia="Times New Roman" w:hAnsi="Lato Light" w:cs="Times New Roman"/>
          <w:b/>
          <w:bCs/>
          <w:lang w:eastAsia="ar-SA"/>
        </w:rPr>
        <w:t>Wzór l</w:t>
      </w:r>
      <w:proofErr w:type="spellStart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>ist</w:t>
      </w:r>
      <w:r>
        <w:rPr>
          <w:rFonts w:ascii="Lato Light" w:eastAsia="Times New Roman" w:hAnsi="Lato Light" w:cs="Times New Roman"/>
          <w:b/>
          <w:bCs/>
          <w:lang w:eastAsia="ar-SA"/>
        </w:rPr>
        <w:t>u</w:t>
      </w:r>
      <w:proofErr w:type="spellEnd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 intencyjn</w:t>
      </w:r>
      <w:r>
        <w:rPr>
          <w:rFonts w:ascii="Lato Light" w:eastAsia="Times New Roman" w:hAnsi="Lato Light" w:cs="Times New Roman"/>
          <w:b/>
          <w:bCs/>
          <w:lang w:eastAsia="ar-SA"/>
        </w:rPr>
        <w:t xml:space="preserve">ego </w:t>
      </w:r>
      <w:r w:rsidR="00AA740E">
        <w:rPr>
          <w:rFonts w:ascii="Lato Light" w:eastAsia="Times New Roman" w:hAnsi="Lato Light" w:cs="Times New Roman"/>
          <w:b/>
          <w:bCs/>
          <w:lang w:eastAsia="ar-SA"/>
        </w:rPr>
        <w:br/>
        <w:t>K</w:t>
      </w:r>
      <w:r w:rsidR="00AA740E" w:rsidRPr="00AA740E">
        <w:rPr>
          <w:rFonts w:ascii="Lato Light" w:eastAsia="Times New Roman" w:hAnsi="Lato Light" w:cs="Times New Roman"/>
          <w:b/>
          <w:bCs/>
          <w:lang w:eastAsia="ar-SA"/>
        </w:rPr>
        <w:t xml:space="preserve">omponent </w:t>
      </w:r>
      <w:r w:rsidR="00AA740E">
        <w:rPr>
          <w:rFonts w:ascii="Lato Light" w:eastAsia="Times New Roman" w:hAnsi="Lato Light" w:cs="Times New Roman"/>
          <w:b/>
          <w:bCs/>
          <w:lang w:eastAsia="ar-SA"/>
        </w:rPr>
        <w:t>k</w:t>
      </w:r>
      <w:r w:rsidR="00AA740E" w:rsidRPr="00AA740E">
        <w:rPr>
          <w:rFonts w:ascii="Lato Light" w:eastAsia="Times New Roman" w:hAnsi="Lato Light" w:cs="Times New Roman"/>
          <w:b/>
          <w:bCs/>
          <w:lang w:eastAsia="ar-SA"/>
        </w:rPr>
        <w:t>rajowy programu im. Mieczysława Bekkera</w:t>
      </w:r>
    </w:p>
    <w:p w14:paraId="33090260" w14:textId="77777777" w:rsidR="003E6C9D" w:rsidRPr="000E4FA6" w:rsidRDefault="003E6C9D" w:rsidP="00E874EC">
      <w:pPr>
        <w:keepNext/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14:paraId="7BACDC56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14:paraId="318DC9AD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14:paraId="277EC432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14:paraId="45397D8B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14:paraId="49920CFF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14:paraId="030961C4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14:paraId="19F8487D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14:paraId="6501A44C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14:paraId="0B08F3FE" w14:textId="77777777"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14:paraId="71851ED4" w14:textId="77777777"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14:paraId="1AFC96C4" w14:textId="77777777"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14:paraId="67309878" w14:textId="77777777"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="Arial"/>
          <w:iCs/>
          <w:lang w:eastAsia="pl-PL"/>
        </w:rPr>
        <w:t xml:space="preserve">, </w:t>
      </w:r>
      <w:r w:rsidRPr="000E4FA6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="00AA740E" w:rsidRPr="00AA740E">
        <w:rPr>
          <w:rFonts w:ascii="Lato Light" w:eastAsia="Calibri" w:hAnsi="Lato Light" w:cs="Arial"/>
          <w:b/>
          <w:lang w:eastAsia="pl-PL"/>
        </w:rPr>
        <w:t xml:space="preserve">Komponent </w:t>
      </w:r>
      <w:r w:rsidR="00AA740E">
        <w:rPr>
          <w:rFonts w:ascii="Lato Light" w:eastAsia="Calibri" w:hAnsi="Lato Light" w:cs="Arial"/>
          <w:b/>
          <w:lang w:eastAsia="pl-PL"/>
        </w:rPr>
        <w:t>Krajowy</w:t>
      </w:r>
      <w:r w:rsidR="00AA740E" w:rsidRPr="00AA740E">
        <w:rPr>
          <w:rFonts w:ascii="Lato Light" w:eastAsia="Calibri" w:hAnsi="Lato Light" w:cs="Arial"/>
          <w:b/>
          <w:lang w:eastAsia="pl-PL"/>
        </w:rPr>
        <w:t xml:space="preserve"> programu im. Mieczysława Bekkera </w:t>
      </w:r>
      <w:r w:rsidRPr="000E4FA6">
        <w:rPr>
          <w:rFonts w:ascii="Lato Light" w:eastAsia="Calibri" w:hAnsi="Lato Light" w:cs="Arial"/>
          <w:lang w:eastAsia="pl-PL"/>
        </w:rPr>
        <w:t>(dalej „Program”).</w:t>
      </w:r>
    </w:p>
    <w:p w14:paraId="4E56276F" w14:textId="77777777"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14:paraId="5A33A01E" w14:textId="77777777"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14:paraId="09929417" w14:textId="77777777"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</w:p>
    <w:p w14:paraId="5747ED21" w14:textId="77777777"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</w:p>
    <w:p w14:paraId="7D60DC5B" w14:textId="77777777"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14:paraId="07F2994E" w14:textId="77777777"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Pr="00C62F7D">
        <w:rPr>
          <w:rFonts w:ascii="Lato Light" w:eastAsia="Calibri" w:hAnsi="Lato Light" w:cs="Arial"/>
          <w:lang w:eastAsia="pl-PL"/>
        </w:rPr>
        <w:t>w pkt.</w:t>
      </w:r>
      <w:r w:rsidR="00C62F7D" w:rsidRPr="00C62F7D">
        <w:rPr>
          <w:rFonts w:ascii="Lato Light" w:eastAsia="Calibri" w:hAnsi="Lato Light" w:cs="Arial"/>
          <w:lang w:eastAsia="pl-PL"/>
        </w:rPr>
        <w:t xml:space="preserve"> </w:t>
      </w:r>
      <w:r w:rsidR="00446935">
        <w:rPr>
          <w:rFonts w:ascii="Lato Light" w:eastAsia="Calibri" w:hAnsi="Lato Light" w:cs="Arial"/>
          <w:lang w:eastAsia="pl-PL"/>
        </w:rPr>
        <w:t xml:space="preserve">2.3.1 oraz 2.3.2 </w:t>
      </w:r>
      <w:r w:rsidR="00AA740E">
        <w:rPr>
          <w:rFonts w:ascii="Lato Light" w:eastAsia="Calibri" w:hAnsi="Lato Light" w:cs="Arial"/>
          <w:lang w:eastAsia="pl-PL"/>
        </w:rPr>
        <w:t xml:space="preserve"> </w:t>
      </w:r>
      <w:r w:rsidRPr="00E874EC">
        <w:rPr>
          <w:rFonts w:ascii="Lato Light" w:eastAsia="Calibri" w:hAnsi="Lato Light" w:cs="Arial"/>
          <w:lang w:eastAsia="pl-PL"/>
        </w:rPr>
        <w:t>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14:paraId="00EFFDC3" w14:textId="77777777"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14:paraId="11E6CCB4" w14:textId="77777777"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14:paraId="5E47C4F8" w14:textId="77777777"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1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14:paraId="025C508D" w14:textId="77777777"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14:paraId="2A8AE2FA" w14:textId="77777777"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14:paraId="1B9AACC9" w14:textId="77777777" w:rsidTr="000E4FA6">
        <w:tc>
          <w:tcPr>
            <w:tcW w:w="5103" w:type="dxa"/>
          </w:tcPr>
          <w:p w14:paraId="2D325BAD" w14:textId="77777777"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14:paraId="7FF3D7EE" w14:textId="77777777"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14:paraId="48AFCEBB" w14:textId="77777777"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Partner:</w:t>
            </w:r>
          </w:p>
        </w:tc>
      </w:tr>
    </w:tbl>
    <w:p w14:paraId="17E34E20" w14:textId="77777777" w:rsidR="00421F6B" w:rsidRDefault="00421F6B" w:rsidP="00E874EC">
      <w:pPr>
        <w:spacing w:after="0" w:line="312" w:lineRule="auto"/>
      </w:pPr>
    </w:p>
    <w:sectPr w:rsidR="00421F6B" w:rsidSect="00163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F75B" w14:textId="77777777" w:rsidR="00490804" w:rsidRDefault="00490804" w:rsidP="003E6C9D">
      <w:pPr>
        <w:spacing w:after="0" w:line="240" w:lineRule="auto"/>
      </w:pPr>
      <w:r>
        <w:separator/>
      </w:r>
    </w:p>
  </w:endnote>
  <w:endnote w:type="continuationSeparator" w:id="0">
    <w:p w14:paraId="207D2C82" w14:textId="77777777" w:rsidR="00490804" w:rsidRDefault="00490804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41DC" w14:textId="77777777" w:rsidR="008417D8" w:rsidRDefault="0084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57B" w14:textId="77777777" w:rsidR="008417D8" w:rsidRDefault="008417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32D9" w14:textId="77777777" w:rsidR="008417D8" w:rsidRDefault="00841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42C" w14:textId="77777777" w:rsidR="00490804" w:rsidRDefault="00490804" w:rsidP="003E6C9D">
      <w:pPr>
        <w:spacing w:after="0" w:line="240" w:lineRule="auto"/>
      </w:pPr>
      <w:r>
        <w:separator/>
      </w:r>
    </w:p>
  </w:footnote>
  <w:footnote w:type="continuationSeparator" w:id="0">
    <w:p w14:paraId="04430BB6" w14:textId="77777777" w:rsidR="00490804" w:rsidRDefault="00490804" w:rsidP="003E6C9D">
      <w:pPr>
        <w:spacing w:after="0" w:line="240" w:lineRule="auto"/>
      </w:pPr>
      <w:r>
        <w:continuationSeparator/>
      </w:r>
    </w:p>
  </w:footnote>
  <w:footnote w:id="1">
    <w:p w14:paraId="678E3C41" w14:textId="77777777"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14:paraId="56AA6ED7" w14:textId="77777777"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14:paraId="636B1727" w14:textId="7BCAEE9E"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</w:t>
      </w:r>
      <w:r w:rsidR="008A2312">
        <w:rPr>
          <w:rFonts w:ascii="Lato Light" w:hAnsi="Lato Light"/>
          <w:sz w:val="16"/>
          <w:szCs w:val="16"/>
          <w:lang w:val="pl-PL"/>
        </w:rPr>
        <w:t>IMIĘ I NAZWISKO PARTNERA (OSOBY FIZYCZNEJ)</w:t>
      </w:r>
    </w:p>
  </w:footnote>
  <w:footnote w:id="4">
    <w:p w14:paraId="1E642656" w14:textId="77777777"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154" w14:textId="77777777" w:rsidR="008417D8" w:rsidRDefault="0084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FF3A" w14:textId="77777777" w:rsidR="008417D8" w:rsidRDefault="0084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A682C" wp14:editId="7D8B64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37CA" w14:textId="77777777" w:rsidR="008417D8" w:rsidRDefault="00841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9D"/>
    <w:rsid w:val="00025E16"/>
    <w:rsid w:val="000E4FA6"/>
    <w:rsid w:val="002523C2"/>
    <w:rsid w:val="00336F95"/>
    <w:rsid w:val="003E6C9D"/>
    <w:rsid w:val="00417CA9"/>
    <w:rsid w:val="00421F6B"/>
    <w:rsid w:val="00440147"/>
    <w:rsid w:val="00446935"/>
    <w:rsid w:val="00490804"/>
    <w:rsid w:val="006D199D"/>
    <w:rsid w:val="007A6737"/>
    <w:rsid w:val="008417D8"/>
    <w:rsid w:val="008A2312"/>
    <w:rsid w:val="008E19C5"/>
    <w:rsid w:val="00AA740E"/>
    <w:rsid w:val="00AF1104"/>
    <w:rsid w:val="00BD0656"/>
    <w:rsid w:val="00C202D3"/>
    <w:rsid w:val="00C62F7D"/>
    <w:rsid w:val="00D33D27"/>
    <w:rsid w:val="00DB41FA"/>
    <w:rsid w:val="00E874EC"/>
    <w:rsid w:val="00EE226B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F12D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D8"/>
  </w:style>
  <w:style w:type="paragraph" w:styleId="Stopka">
    <w:name w:val="footer"/>
    <w:basedOn w:val="Normalny"/>
    <w:link w:val="Stopka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Łukasz Rongers</cp:lastModifiedBy>
  <cp:revision>3</cp:revision>
  <dcterms:created xsi:type="dcterms:W3CDTF">2022-04-25T08:43:00Z</dcterms:created>
  <dcterms:modified xsi:type="dcterms:W3CDTF">2023-09-19T13:21:00Z</dcterms:modified>
</cp:coreProperties>
</file>