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5F28" w14:textId="58DEDE73"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Pr="004F03F0">
        <w:rPr>
          <w:rFonts w:asciiTheme="minorHAnsi" w:hAnsiTheme="minorHAnsi" w:cstheme="minorHAnsi"/>
          <w:b/>
          <w:i/>
          <w:sz w:val="18"/>
          <w:szCs w:val="18"/>
        </w:rPr>
        <w:t>Wytycznych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(obowiązek informacyjny realizowany w związku z art. 13 i art. 14  Rozporządzenia Parlamentu Europejskiego i Rady (UE) 2016/679)</w:t>
      </w:r>
    </w:p>
    <w:p w14:paraId="4D903875" w14:textId="7A2B67DF"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color w:val="FF0000"/>
        </w:rPr>
        <w:t xml:space="preserve"> </w:t>
      </w:r>
      <w:r w:rsidRPr="004F03F0">
        <w:rPr>
          <w:rFonts w:asciiTheme="minorHAnsi" w:hAnsiTheme="minorHAnsi" w:cstheme="minorHAnsi"/>
        </w:rPr>
        <w:t>o nr POWR.03.03.00-00-PN16/18,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61B406B"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Pr="004F03F0">
        <w:rPr>
          <w:rFonts w:asciiTheme="minorHAnsi" w:hAnsiTheme="minorHAnsi" w:cstheme="minorHAnsi"/>
          <w:b/>
          <w:i/>
        </w:rPr>
        <w:t>„Wsparcie zdolności instytucjonalnej polskich uczelni poprzez tworzenie i realizację międzynarodowych programów studiów”</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Narodowemu Centrum Badań i Rozwoju, ul. Nowogrodzka 47a, 00-695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bookmarkStart w:id="0" w:name="_GoBack"/>
      <w:r w:rsidRPr="004F03F0">
        <w:rPr>
          <w:rFonts w:asciiTheme="minorHAnsi" w:hAnsiTheme="minorHAnsi" w:cstheme="minorHAnsi"/>
        </w:rPr>
        <w:t xml:space="preserve">W celu potwierdzenia kwalifikowalności wydatków w projekcie moje dane </w:t>
      </w:r>
      <w:bookmarkEnd w:id="0"/>
      <w:r w:rsidRPr="004F03F0">
        <w:rPr>
          <w:rFonts w:asciiTheme="minorHAnsi" w:hAnsiTheme="minorHAnsi" w:cstheme="minorHAnsi"/>
        </w:rPr>
        <w:t xml:space="preserve">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 xml:space="preserve">Mogę skontaktować się z Inspektorem Ochrony Danych wysyłając wiadomość na adres poczty elektronicznej: </w:t>
      </w:r>
      <w:hyperlink r:id="rId8" w:history="1">
        <w:r w:rsidRPr="004F03F0">
          <w:rPr>
            <w:rFonts w:asciiTheme="minorHAnsi" w:hAnsiTheme="minorHAnsi" w:cstheme="minorHAnsi"/>
            <w:color w:val="0563C1"/>
            <w:u w:val="single"/>
          </w:rPr>
          <w:t>iod@miir.gov.pl</w:t>
        </w:r>
      </w:hyperlink>
      <w:r w:rsidRPr="004F03F0">
        <w:rPr>
          <w:rFonts w:asciiTheme="minorHAnsi" w:hAnsiTheme="minorHAnsi" w:cstheme="minorHAnsi"/>
        </w:rPr>
        <w:t xml:space="preserve"> lub adres poczty </w:t>
      </w:r>
      <w:hyperlink r:id="rId9"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2A89" w14:textId="77777777" w:rsidR="00CE1FA8" w:rsidRDefault="00CE1FA8" w:rsidP="00A44C9D">
      <w:pPr>
        <w:spacing w:after="0" w:line="240" w:lineRule="auto"/>
      </w:pPr>
      <w:r>
        <w:separator/>
      </w:r>
    </w:p>
  </w:endnote>
  <w:endnote w:type="continuationSeparator" w:id="0">
    <w:p w14:paraId="01CDA04C" w14:textId="77777777" w:rsidR="00CE1FA8" w:rsidRDefault="00CE1FA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6F3E" w14:textId="77777777" w:rsidR="00CE1FA8" w:rsidRDefault="00CE1FA8" w:rsidP="00A44C9D">
      <w:pPr>
        <w:spacing w:after="0" w:line="240" w:lineRule="auto"/>
      </w:pPr>
      <w:r>
        <w:separator/>
      </w:r>
    </w:p>
  </w:footnote>
  <w:footnote w:type="continuationSeparator" w:id="0">
    <w:p w14:paraId="1FC21856" w14:textId="77777777" w:rsidR="00CE1FA8" w:rsidRDefault="00CE1FA8"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04D9-D6BB-4AD0-AC38-210EB46B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Monika Miedzik</cp:lastModifiedBy>
  <cp:revision>13</cp:revision>
  <cp:lastPrinted>2018-05-16T12:09:00Z</cp:lastPrinted>
  <dcterms:created xsi:type="dcterms:W3CDTF">2020-09-09T13:50:00Z</dcterms:created>
  <dcterms:modified xsi:type="dcterms:W3CDTF">2020-09-22T09:32:00Z</dcterms:modified>
</cp:coreProperties>
</file>